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5670DB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5670D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5670D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5670D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5670DB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3D6D33">
        <w:rPr>
          <w:rFonts w:ascii="Times New Roman" w:hAnsi="Times New Roman"/>
          <w:sz w:val="24"/>
          <w:szCs w:val="24"/>
          <w:lang w:val="sr-Cyrl-RS"/>
        </w:rPr>
        <w:t>2-16</w:t>
      </w:r>
    </w:p>
    <w:p w:rsidR="00D957A1" w:rsidRPr="00D83E19" w:rsidRDefault="003D6D3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5670DB">
        <w:rPr>
          <w:rFonts w:ascii="Times New Roman" w:hAnsi="Times New Roman"/>
          <w:sz w:val="24"/>
          <w:szCs w:val="24"/>
        </w:rPr>
        <w:t>godine</w:t>
      </w:r>
    </w:p>
    <w:p w:rsidR="00D957A1" w:rsidRDefault="005670D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670DB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D6D33">
        <w:rPr>
          <w:rFonts w:ascii="Times New Roman" w:hAnsi="Times New Roman"/>
          <w:sz w:val="24"/>
          <w:szCs w:val="24"/>
          <w:lang w:val="en-US"/>
        </w:rPr>
        <w:t>4</w:t>
      </w:r>
      <w:r w:rsidR="003D6D33">
        <w:rPr>
          <w:rFonts w:ascii="Times New Roman" w:hAnsi="Times New Roman"/>
          <w:sz w:val="24"/>
          <w:szCs w:val="24"/>
          <w:lang w:val="sr-Cyrl-RS"/>
        </w:rPr>
        <w:t>5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5670DB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5670DB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15</w:t>
      </w:r>
      <w:r w:rsidR="00DE0D07">
        <w:rPr>
          <w:rFonts w:ascii="Times New Roman" w:hAnsi="Times New Roman"/>
          <w:sz w:val="24"/>
          <w:szCs w:val="24"/>
        </w:rPr>
        <w:t>.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670DB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3D6D33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>05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670DB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5670DB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2710F8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6297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5670DB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D6D33">
        <w:rPr>
          <w:rFonts w:ascii="Times New Roman" w:hAnsi="Times New Roman"/>
          <w:sz w:val="24"/>
          <w:szCs w:val="24"/>
          <w:lang w:val="sr-Cyrl-RS"/>
        </w:rPr>
        <w:t>.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F05E2" w:rsidRDefault="005670DB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3D6D33">
        <w:rPr>
          <w:rFonts w:ascii="Times New Roman" w:hAnsi="Times New Roman"/>
          <w:sz w:val="24"/>
          <w:szCs w:val="24"/>
          <w:lang w:val="sr-Cyrl-RS"/>
        </w:rPr>
        <w:t>.</w:t>
      </w:r>
    </w:p>
    <w:p w:rsidR="003D6D33" w:rsidRDefault="003D6D33" w:rsidP="00F62971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62971" w:rsidRDefault="005670DB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CF07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2F05E2">
        <w:rPr>
          <w:rFonts w:ascii="Times New Roman" w:hAnsi="Times New Roman"/>
          <w:sz w:val="24"/>
          <w:szCs w:val="24"/>
          <w:lang w:val="sr-Cyrl-RS"/>
        </w:rPr>
        <w:t>: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CF0789">
        <w:rPr>
          <w:rFonts w:ascii="Times New Roman" w:hAnsi="Times New Roman"/>
          <w:sz w:val="24"/>
          <w:szCs w:val="24"/>
          <w:lang w:val="sr-Cyrl-RS"/>
        </w:rPr>
        <w:t>.</w:t>
      </w:r>
    </w:p>
    <w:p w:rsidR="00CF0789" w:rsidRDefault="00CF0789" w:rsidP="00CF078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5670DB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E24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24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E24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E24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E24C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Milojević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odseka</w:t>
      </w:r>
      <w:r w:rsidR="001D7A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fitosanitarne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inspekcije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Budimir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Plavšić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Kotur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saradnici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C27D8" w:rsidRPr="00DC27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Vlade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24C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C27D8" w:rsidRPr="00DC2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Glamočić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Nenad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A605EE" w:rsidRPr="00A605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A605EE" w:rsidRPr="00A60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DC27D8">
        <w:rPr>
          <w:rFonts w:ascii="Times New Roman" w:hAnsi="Times New Roman"/>
          <w:sz w:val="24"/>
          <w:szCs w:val="24"/>
          <w:lang w:val="sr-Cyrl-RS"/>
        </w:rPr>
        <w:t>,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Nedić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93A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Manić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Banatski</w:t>
      </w:r>
      <w:r w:rsidR="00DC27D8" w:rsidRP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paori</w:t>
      </w:r>
      <w:r w:rsidR="00DC27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AB5AEF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F15AC9" w:rsidRDefault="005670DB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Većinom</w:t>
      </w:r>
      <w:r w:rsidR="002E293C" w:rsidRPr="00F15AC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glasova</w:t>
      </w:r>
      <w:r w:rsidR="002E293C" w:rsidRPr="00F15AC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2E293C" w:rsidRPr="00F15AC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E293C" w:rsidRPr="00F15AC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5670DB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5670DB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1B07D3" w:rsidRPr="001B07D3" w:rsidRDefault="005670DB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vezano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zabranu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Rusij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B07D3" w:rsidRPr="001B0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Belorusija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Kazahstan</w:t>
      </w:r>
      <w:r w:rsidR="001B07D3" w:rsidRPr="001B07D3">
        <w:rPr>
          <w:rFonts w:ascii="Times New Roman" w:hAnsi="Times New Roman"/>
          <w:sz w:val="24"/>
          <w:szCs w:val="24"/>
        </w:rPr>
        <w:t>;</w:t>
      </w:r>
    </w:p>
    <w:p w:rsidR="001B07D3" w:rsidRPr="001B07D3" w:rsidRDefault="005670DB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Razmatranje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vezano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primenu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hrane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monitoringa</w:t>
      </w:r>
      <w:r w:rsidR="001B07D3" w:rsidRPr="001B07D3">
        <w:rPr>
          <w:rFonts w:ascii="Times New Roman" w:hAnsi="Times New Roman"/>
          <w:sz w:val="24"/>
          <w:szCs w:val="24"/>
        </w:rPr>
        <w:t>;</w:t>
      </w:r>
    </w:p>
    <w:p w:rsidR="001B07D3" w:rsidRPr="001B07D3" w:rsidRDefault="005670DB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vakcinacije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plavog</w:t>
      </w:r>
      <w:r w:rsidR="001B07D3" w:rsidRPr="001B0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="001B07D3" w:rsidRPr="001B07D3">
        <w:rPr>
          <w:rFonts w:ascii="Times New Roman" w:hAnsi="Times New Roman"/>
          <w:sz w:val="24"/>
          <w:szCs w:val="24"/>
        </w:rPr>
        <w:t>;</w:t>
      </w:r>
    </w:p>
    <w:p w:rsidR="001B07D3" w:rsidRPr="001B07D3" w:rsidRDefault="005670DB" w:rsidP="001B07D3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</w:t>
      </w:r>
      <w:r w:rsidR="001B07D3" w:rsidRPr="001B07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B07D3" w:rsidRPr="001B07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1B07D3" w:rsidRPr="001B07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1B07D3" w:rsidRPr="001B07D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B07D3" w:rsidRPr="001B07D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1EA8" w:rsidRPr="00321EA8" w:rsidRDefault="005670DB" w:rsidP="00321EA8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21EA8" w:rsidRPr="00321EA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40, 41.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42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1EA8">
        <w:rPr>
          <w:rFonts w:ascii="Times New Roman" w:hAnsi="Times New Roman"/>
          <w:sz w:val="24"/>
          <w:szCs w:val="24"/>
          <w:lang w:val="sr-Cyrl-RS"/>
        </w:rPr>
        <w:t xml:space="preserve"> 10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321EA8" w:rsidRPr="00321EA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21EA8" w:rsidRPr="00CD69C1" w:rsidRDefault="00321EA8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B07D3" w:rsidRDefault="005670DB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problema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vezano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zabranu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izvoza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zemlje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Carinskog</w:t>
      </w:r>
      <w:r w:rsidR="001B07D3" w:rsidRP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saveza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Rusija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Belorusija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B07D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Kazahstan</w:t>
      </w:r>
    </w:p>
    <w:p w:rsidR="00675DA0" w:rsidRDefault="00675DA0" w:rsidP="001B07D3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432D6" w:rsidRPr="00675DA0" w:rsidRDefault="005670DB" w:rsidP="00675DA0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upoznao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675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75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rezultatima</w:t>
      </w:r>
      <w:r w:rsidR="00675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dog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vora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odobrenju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Carinskog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Rusija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Belorusija</w:t>
      </w:r>
      <w:r w:rsid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Kazahstan</w:t>
      </w:r>
      <w:r w:rsidR="000432D6">
        <w:rPr>
          <w:rFonts w:ascii="Times New Roman" w:hAnsi="Times New Roman"/>
          <w:sz w:val="24"/>
          <w:szCs w:val="24"/>
        </w:rPr>
        <w:t>.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, 48 </w:t>
      </w:r>
      <w:r>
        <w:rPr>
          <w:rFonts w:ascii="Times New Roman" w:hAnsi="Times New Roman"/>
          <w:sz w:val="24"/>
          <w:szCs w:val="24"/>
        </w:rPr>
        <w:t>objekata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proizvodnju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životinjskog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porekla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poseduje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dozvolu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0432D6">
        <w:rPr>
          <w:rFonts w:ascii="Times New Roman" w:hAnsi="Times New Roman"/>
          <w:sz w:val="24"/>
          <w:szCs w:val="24"/>
        </w:rPr>
        <w:t>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C232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objekta</w:t>
      </w:r>
      <w:r w:rsidR="00C2325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odobrenj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Poseta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delegacije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Federacije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kontrolnog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nadzornog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karaktera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rezultate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uvažene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0432D6" w:rsidRPr="000432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delegacija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posetila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objekta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preduzeća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Matijević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Imlek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čime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uverila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funkcioniše</w:t>
      </w:r>
      <w:r w:rsidR="00BE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E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E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E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nedostaci</w:t>
      </w:r>
      <w:r w:rsidR="00BE0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otklonjeni</w:t>
      </w:r>
      <w:r w:rsidR="00BE0DC1">
        <w:rPr>
          <w:rFonts w:ascii="Times New Roman" w:hAnsi="Times New Roman"/>
          <w:sz w:val="24"/>
          <w:szCs w:val="24"/>
        </w:rPr>
        <w:t>.</w:t>
      </w:r>
      <w:r w:rsidR="00BE0D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Potvrđene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komadnog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mesa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čvrstog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masnog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tkiva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otvoreno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roba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vodnim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Dunavom</w:t>
      </w:r>
      <w:r w:rsidR="00675DA0">
        <w:rPr>
          <w:rFonts w:ascii="Times New Roman" w:hAnsi="Times New Roman"/>
          <w:sz w:val="24"/>
          <w:szCs w:val="24"/>
          <w:lang w:val="sr-Cyrl-RS"/>
        </w:rPr>
        <w:t>,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ruskom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tržištu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smanjio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trošak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transporta</w:t>
      </w:r>
      <w:r w:rsidR="000432D6" w:rsidRPr="000432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usaglašen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laboratorija</w:t>
      </w:r>
      <w:r w:rsidR="000432D6" w:rsidRPr="000432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prevazišli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dobijanja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različitih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</w:t>
      </w:r>
      <w:r w:rsidR="000432D6" w:rsidRPr="000432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675DA0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675DA0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675DA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670DB">
        <w:rPr>
          <w:rFonts w:ascii="Times New Roman" w:hAnsi="Times New Roman"/>
          <w:sz w:val="24"/>
          <w:szCs w:val="24"/>
          <w:lang w:val="sr-Cyrl-RS"/>
        </w:rPr>
        <w:t>Nenad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Budimović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ispred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PKS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je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izneo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podatke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prvih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5670DB">
        <w:rPr>
          <w:rFonts w:ascii="Times New Roman" w:hAnsi="Times New Roman"/>
          <w:sz w:val="24"/>
          <w:szCs w:val="24"/>
          <w:lang w:val="sr-Cyrl-RS"/>
        </w:rPr>
        <w:t>meseci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5670DB">
        <w:rPr>
          <w:rFonts w:ascii="Times New Roman" w:hAnsi="Times New Roman"/>
          <w:sz w:val="24"/>
          <w:szCs w:val="24"/>
          <w:lang w:val="sr-Cyrl-RS"/>
        </w:rPr>
        <w:t>godine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o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izvozu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i</w:t>
      </w:r>
      <w:r w:rsidRPr="00675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uvozu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svinjskog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mesa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sireva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jabuka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šećera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0432D6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0432D6" w:rsidRDefault="00910782" w:rsidP="000432D6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670DB"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670DB">
        <w:rPr>
          <w:rFonts w:ascii="Times New Roman" w:hAnsi="Times New Roman"/>
          <w:sz w:val="24"/>
          <w:szCs w:val="24"/>
          <w:lang w:val="sr-Cyrl-RS"/>
        </w:rPr>
        <w:t>Marijan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Rističević</w:t>
      </w:r>
      <w:r w:rsidR="00A94BE3">
        <w:rPr>
          <w:rFonts w:ascii="Times New Roman" w:hAnsi="Times New Roman"/>
          <w:sz w:val="24"/>
          <w:szCs w:val="24"/>
          <w:lang w:val="sr-Cyrl-RS"/>
        </w:rPr>
        <w:t>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Milija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Miletić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Miodrag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Nikolić</w:t>
      </w:r>
      <w:r w:rsidR="00A94BE3">
        <w:rPr>
          <w:rFonts w:ascii="Times New Roman" w:hAnsi="Times New Roman"/>
          <w:sz w:val="24"/>
          <w:szCs w:val="24"/>
          <w:lang w:val="en-US"/>
        </w:rPr>
        <w:t>,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Milan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Kovačević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hAnsi="Times New Roman"/>
          <w:sz w:val="24"/>
          <w:szCs w:val="24"/>
          <w:lang w:val="sr-Cyrl-RS"/>
        </w:rPr>
        <w:t>Dušan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Petrović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i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Miroslav</w:t>
      </w:r>
      <w:r w:rsidR="000432D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Marinković</w:t>
      </w:r>
      <w:r w:rsidR="000432D6">
        <w:rPr>
          <w:rFonts w:ascii="Times New Roman" w:hAnsi="Times New Roman"/>
          <w:sz w:val="24"/>
          <w:szCs w:val="24"/>
          <w:lang w:val="sr-Cyrl-RS"/>
        </w:rPr>
        <w:t>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5670DB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problema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vezano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primenu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Zakona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</w:t>
      </w:r>
      <w:r w:rsidR="00675DA0" w:rsidRP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bezbednosti</w:t>
      </w:r>
      <w:r w:rsid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hrane</w:t>
      </w:r>
      <w:r w:rsid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675DA0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monitoringa</w:t>
      </w:r>
      <w:r w:rsidR="00874588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874588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izrazio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nezadovoljstvo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nedostavljanjem</w:t>
      </w:r>
      <w:r w:rsidR="00C2325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relevantnih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dokumenata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vezi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bezbednošću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hrane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više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puta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tražio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dokumentaciju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odnosi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monitoring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bezbednost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hrane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odredbama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69.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bezbednosti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hrane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910782" w:rsidRDefault="005670DB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Nebojša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Milosavljević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istakao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poljoprivredu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šumarstvo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  <w:r>
        <w:rPr>
          <w:rFonts w:ascii="Times New Roman" w:eastAsiaTheme="minorHAnsi" w:hAnsi="Times New Roman"/>
          <w:sz w:val="24"/>
          <w:szCs w:val="24"/>
        </w:rPr>
        <w:t>oprivredu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nije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bez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razloga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već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više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puta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razmatrao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ovo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pitanje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On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najavio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donošenje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izmena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postojećeg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Zakona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bezbednosti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hrane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</w:rPr>
        <w:t>prave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veterinu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zaštitu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bilja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pokrenuće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inicijativu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</w:t>
      </w:r>
      <w:r>
        <w:rPr>
          <w:rFonts w:ascii="Times New Roman" w:eastAsiaTheme="minorHAnsi" w:hAnsi="Times New Roman"/>
          <w:sz w:val="24"/>
          <w:szCs w:val="24"/>
        </w:rPr>
        <w:t>inistarstvima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poljoprivrede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zdravlja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donošenje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podzakonskih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akata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koji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proizilaze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postojećeg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Zakona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bezbednosti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hrane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2009. </w:t>
      </w:r>
      <w:r>
        <w:rPr>
          <w:rFonts w:ascii="Times New Roman" w:eastAsiaTheme="minorHAnsi" w:hAnsi="Times New Roman"/>
          <w:sz w:val="24"/>
          <w:szCs w:val="24"/>
        </w:rPr>
        <w:t>godine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odnosno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donošenje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planova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monitoring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hrane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2016. </w:t>
      </w:r>
      <w:r>
        <w:rPr>
          <w:rFonts w:ascii="Times New Roman" w:eastAsiaTheme="minorHAnsi" w:hAnsi="Times New Roman"/>
          <w:sz w:val="24"/>
          <w:szCs w:val="24"/>
        </w:rPr>
        <w:t>godinu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Takođe</w:t>
      </w:r>
      <w:r w:rsidR="00910782">
        <w:rPr>
          <w:rFonts w:ascii="Times New Roman" w:eastAsiaTheme="minorHAnsi" w:hAnsi="Times New Roman"/>
          <w:sz w:val="24"/>
          <w:szCs w:val="24"/>
        </w:rPr>
        <w:t>,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direktor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zaštitu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bilja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istakao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Uprava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već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tri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godine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radi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kontrolu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mikotoksina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kukuruzu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kao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monitoring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pesticida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hrani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hrani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životinje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Istovremeno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Uprava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radi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kontrolu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virusa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malini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odnosno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skrining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vezan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poteškoće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koje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imamo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izvoz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maline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>.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B2598" w:rsidRDefault="00AB2598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B2598" w:rsidRPr="00AB2598" w:rsidRDefault="005670DB" w:rsidP="00AB2598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Milan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Kovačević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Vladan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Milošević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Đorđe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Stojšić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Marinković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Janković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910782" w:rsidRDefault="00910782" w:rsidP="00AB259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910782" w:rsidRPr="00910782" w:rsidRDefault="005670DB" w:rsidP="00910782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Treća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dnevnog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reda</w:t>
      </w:r>
      <w:r w:rsidR="00910782" w:rsidRPr="00910782">
        <w:rPr>
          <w:rFonts w:ascii="Times New Roman" w:eastAsiaTheme="minorHAnsi" w:hAnsi="Times New Roman"/>
          <w:sz w:val="24"/>
          <w:szCs w:val="24"/>
        </w:rPr>
        <w:t xml:space="preserve"> -</w:t>
      </w:r>
      <w:r w:rsidR="00910782" w:rsidRP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Razmatranje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problema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u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vezi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vakcinacije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plavog</w:t>
      </w:r>
      <w:r w:rsidR="00910782" w:rsidRPr="0091078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jezika</w:t>
      </w:r>
    </w:p>
    <w:p w:rsidR="00910782" w:rsidRPr="00910782" w:rsidRDefault="00910782" w:rsidP="00910782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Pr="00AB2598" w:rsidRDefault="00910782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5670DB">
        <w:rPr>
          <w:rFonts w:ascii="Times New Roman" w:eastAsiaTheme="minorHAnsi" w:hAnsi="Times New Roman"/>
          <w:sz w:val="24"/>
          <w:szCs w:val="24"/>
        </w:rPr>
        <w:t>Budimir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Plavšić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iz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Uprave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veterinu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izvestio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Odbor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vakcinaciji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protiv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bolesti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plavog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jezika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teritoriji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Srbije</w:t>
      </w:r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epidemija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izbila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Srbiji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2014.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kada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bilo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644 </w:t>
      </w:r>
      <w:r w:rsidR="005670DB">
        <w:rPr>
          <w:rFonts w:ascii="Times New Roman" w:eastAsiaTheme="minorHAnsi" w:hAnsi="Times New Roman"/>
          <w:sz w:val="24"/>
          <w:szCs w:val="24"/>
        </w:rPr>
        <w:t>žarišta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bolesti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Bolest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zahvata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goveda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koze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ovce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prenose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insekti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odnosno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komarci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prenosi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životinje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životinju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To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sada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bolest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tipična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afrički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kontinet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par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godina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prvi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put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pojavila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Evropi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Tada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donela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nova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pravila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zaštite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Srbija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još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2009.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svoje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pravilnike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uskladila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evropskim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standardima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2015. </w:t>
      </w:r>
      <w:r w:rsidR="005670DB">
        <w:rPr>
          <w:rFonts w:ascii="Times New Roman" w:eastAsiaTheme="minorHAnsi" w:hAnsi="Times New Roman"/>
          <w:sz w:val="24"/>
          <w:szCs w:val="24"/>
        </w:rPr>
        <w:t>godini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Ministarstvo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analiziralo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situaciju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prema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preporukama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Evropske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komisije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ušlo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nabavku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koja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daje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efekte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kod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onog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serotipa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koji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izaziva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bolest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Zato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Uprava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veterinu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predložila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nabavka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izvrši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iz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sredstava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budžeta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sproveden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postupak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javne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nabavke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uvoz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miliona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doza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Pošto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to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nije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dovoljan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broj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vakcinisalo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samo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tamo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gde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bolest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bila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prisutna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Vakcinacija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sprovedena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novembru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2015.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a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životinje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C23257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imunitet</w:t>
      </w:r>
      <w:r w:rsidR="00C2325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stekle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januaru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ove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biće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zaštićene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avgusta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kod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goveda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)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odnosno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kraja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kod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ovaca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koza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)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Područja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koja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obuhvaćena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vakcinacijom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jug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istok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severoistok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Srbije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. </w:t>
      </w:r>
      <w:r w:rsidR="005670DB">
        <w:rPr>
          <w:rFonts w:ascii="Times New Roman" w:eastAsiaTheme="minorHAnsi" w:hAnsi="Times New Roman"/>
          <w:sz w:val="24"/>
          <w:szCs w:val="24"/>
        </w:rPr>
        <w:t>Ove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godine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Uprava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veterinu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će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imati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stav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da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potrebno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vakcinisati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čitavu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populaciju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životinja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teritoriji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zemlje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</w:rPr>
        <w:t>što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će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biti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predloženo</w:t>
      </w:r>
      <w:r w:rsidRPr="00910782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nadležnom</w:t>
      </w:r>
      <w:r w:rsidR="00AB2598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ministarstvu</w:t>
      </w:r>
      <w:r w:rsidR="00AB2598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i</w:t>
      </w:r>
      <w:r w:rsidR="00AB2598">
        <w:rPr>
          <w:rFonts w:ascii="Times New Roman" w:eastAsiaTheme="minorHAnsi" w:hAnsi="Times New Roman"/>
          <w:sz w:val="24"/>
          <w:szCs w:val="24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</w:rPr>
        <w:t>Vladi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75DA0" w:rsidRDefault="005670DB" w:rsidP="00AB2598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Milija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Miletić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Žarko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Bogatinović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Miodrag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Marinković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192840" w:rsidRDefault="0019284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tačkama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56.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doneo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>: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Pr="00AB2598" w:rsidRDefault="00192840" w:rsidP="00AB2598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Z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Lj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U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Č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A</w:t>
      </w:r>
      <w:r w:rsidRPr="0019284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en-US"/>
        </w:rPr>
        <w:t>K</w:t>
      </w:r>
      <w:r w:rsidRPr="0019284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B259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en-US"/>
        </w:rPr>
        <w:t xml:space="preserve">           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       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     </w:t>
      </w:r>
      <w:r w:rsid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 w:rsidRPr="00192840">
        <w:rPr>
          <w:rFonts w:ascii="Times New Roman" w:hAnsi="Times New Roman"/>
          <w:sz w:val="24"/>
          <w:szCs w:val="22"/>
          <w:lang w:val="en-US"/>
        </w:rPr>
        <w:t xml:space="preserve"> </w:t>
      </w:r>
      <w:r w:rsidR="00192840">
        <w:rPr>
          <w:rFonts w:ascii="Times New Roman" w:hAnsi="Times New Roman"/>
          <w:sz w:val="24"/>
          <w:szCs w:val="22"/>
          <w:lang w:val="sr-Cyrl-RS"/>
        </w:rPr>
        <w:t xml:space="preserve">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</w:t>
      </w:r>
    </w:p>
    <w:p w:rsidR="00AB2598" w:rsidRPr="00AB2598" w:rsidRDefault="00AB2598" w:rsidP="00AB2598">
      <w:pPr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>I</w:t>
      </w:r>
      <w:r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AB2598" w:rsidRPr="00AB2598" w:rsidRDefault="005670DB" w:rsidP="00AB2598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podržava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reformu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Uprave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veterinu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napore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napredak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pomake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vezi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pojačanom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kontrolom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povratak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određenih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subjekata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izvozu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tržište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Rusije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Belorusije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Kazahstana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. </w:t>
      </w: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preporučuje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reforme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nastave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dosadašnje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propuste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ispita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odgovornost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samo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Upravi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veterinu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već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nadležnih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pomoćnika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ministra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državnih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sekretara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vezi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ekonomske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štete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koja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nastala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suspenzijom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izvoza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eventualno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nesavesnim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radom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opstrukcijom</w:t>
      </w:r>
      <w:r w:rsidR="003B228F">
        <w:rPr>
          <w:rFonts w:ascii="Times New Roman" w:hAnsi="Times New Roman"/>
          <w:sz w:val="24"/>
          <w:szCs w:val="22"/>
          <w:lang w:val="sr-Cyrl-RS"/>
        </w:rPr>
        <w:t>.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</w:p>
    <w:p w:rsidR="00AB2598" w:rsidRPr="00AB2598" w:rsidRDefault="00AB2598" w:rsidP="00AB2598">
      <w:pPr>
        <w:spacing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AB2598">
        <w:rPr>
          <w:rFonts w:ascii="Times New Roman" w:hAnsi="Times New Roman"/>
          <w:sz w:val="24"/>
          <w:szCs w:val="22"/>
          <w:lang w:val="en-US"/>
        </w:rPr>
        <w:t xml:space="preserve">                                                                    </w:t>
      </w:r>
    </w:p>
    <w:p w:rsid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</w:p>
    <w:p w:rsidR="00AB2598" w:rsidRPr="00AB2598" w:rsidRDefault="00AB2598" w:rsidP="00AB2598">
      <w:pPr>
        <w:spacing w:after="200" w:line="276" w:lineRule="auto"/>
        <w:ind w:firstLine="0"/>
        <w:rPr>
          <w:rFonts w:ascii="Times New Roman" w:hAnsi="Times New Roman"/>
          <w:sz w:val="24"/>
          <w:szCs w:val="22"/>
          <w:lang w:val="sr-Cyrl-RS"/>
        </w:rPr>
      </w:pPr>
      <w:r w:rsidRPr="00AB2598">
        <w:rPr>
          <w:rFonts w:ascii="Times New Roman" w:hAnsi="Times New Roman"/>
          <w:sz w:val="24"/>
          <w:szCs w:val="22"/>
          <w:lang w:val="en-US"/>
        </w:rPr>
        <w:t xml:space="preserve">  </w:t>
      </w:r>
      <w:r>
        <w:rPr>
          <w:rFonts w:ascii="Times New Roman" w:hAnsi="Times New Roman"/>
          <w:sz w:val="24"/>
          <w:szCs w:val="22"/>
          <w:lang w:val="sr-Cyrl-RS"/>
        </w:rPr>
        <w:t xml:space="preserve">                                                         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  </w:t>
      </w:r>
      <w:r w:rsidRPr="00AB2598">
        <w:rPr>
          <w:rFonts w:ascii="Times New Roman" w:hAnsi="Times New Roman"/>
          <w:sz w:val="24"/>
          <w:szCs w:val="22"/>
          <w:lang w:val="en-US"/>
        </w:rPr>
        <w:t xml:space="preserve"> II</w:t>
      </w:r>
    </w:p>
    <w:p w:rsidR="00AB2598" w:rsidRPr="00AB2598" w:rsidRDefault="005670DB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preporučuje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nadležnima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Ministarstvu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poljoprivrede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zaštite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životne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sredine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Ministarstvu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zdravlja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što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donesu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planska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dokumenta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Zakona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bezbednosti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hrane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koji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nedostaju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godinama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. </w:t>
      </w: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predlaže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ispitivanje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odgovornosti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uključujući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krivične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onih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koji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činili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propuste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vezi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bezbednosti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hrane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drugih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raznih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nepravilnosti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ovoj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oblasti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. </w:t>
      </w: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podršku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svima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cilju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otklanjanja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svih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nepravilnosti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oblasti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bezbednosti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hrane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izražava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spremnost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saradnji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predstavnicima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Vlade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ministarstava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održi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posebnu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sednicu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ovu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temu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>.</w:t>
      </w:r>
      <w:r w:rsidR="00AB2598" w:rsidRPr="00AB2598">
        <w:rPr>
          <w:rFonts w:ascii="Times New Roman" w:hAnsi="Times New Roman"/>
          <w:sz w:val="24"/>
          <w:szCs w:val="22"/>
          <w:lang w:val="sr-Latn-RS"/>
        </w:rPr>
        <w:t xml:space="preserve"> </w:t>
      </w:r>
    </w:p>
    <w:p w:rsidR="00AB2598" w:rsidRPr="00AB2598" w:rsidRDefault="00AB2598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Latn-RS"/>
        </w:rPr>
      </w:pPr>
      <w:r w:rsidRPr="00AB2598">
        <w:rPr>
          <w:rFonts w:ascii="Times New Roman" w:hAnsi="Times New Roman"/>
          <w:sz w:val="24"/>
          <w:szCs w:val="22"/>
          <w:lang w:val="sr-Latn-RS"/>
        </w:rPr>
        <w:lastRenderedPageBreak/>
        <w:t xml:space="preserve">                 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                           </w:t>
      </w:r>
      <w:r w:rsidRPr="00AB2598">
        <w:rPr>
          <w:rFonts w:ascii="Times New Roman" w:hAnsi="Times New Roman"/>
          <w:sz w:val="24"/>
          <w:szCs w:val="22"/>
          <w:lang w:val="sr-Latn-RS"/>
        </w:rPr>
        <w:t xml:space="preserve">  III </w:t>
      </w:r>
    </w:p>
    <w:p w:rsidR="00AB2598" w:rsidRPr="00AB2598" w:rsidRDefault="005670DB" w:rsidP="00AB2598">
      <w:pPr>
        <w:spacing w:after="200"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>Odbor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preporučuje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AB2598" w:rsidRPr="00AB2598">
        <w:rPr>
          <w:rFonts w:ascii="Times New Roman" w:hAnsi="Times New Roman"/>
          <w:sz w:val="24"/>
          <w:szCs w:val="22"/>
          <w:lang w:val="en-U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po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pitanju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vakcinacije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plavog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jezika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ispitaju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okolnosti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li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je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zakonita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selektivna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vakcinacija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nepotpuna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van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optimalnih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rokova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, </w:t>
      </w:r>
      <w:r>
        <w:rPr>
          <w:rFonts w:ascii="Times New Roman" w:hAnsi="Times New Roman"/>
          <w:sz w:val="24"/>
          <w:szCs w:val="22"/>
          <w:lang w:val="sr-Cyrl-RS"/>
        </w:rPr>
        <w:t>te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se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izvrši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unutrašnja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i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druga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revizija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od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nadležnih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>organa</w:t>
      </w:r>
      <w:r w:rsidR="00AB2598" w:rsidRPr="00AB2598">
        <w:rPr>
          <w:rFonts w:ascii="Times New Roman" w:hAnsi="Times New Roman"/>
          <w:sz w:val="24"/>
          <w:szCs w:val="22"/>
          <w:lang w:val="sr-Cyrl-RS"/>
        </w:rPr>
        <w:t xml:space="preserve">. </w:t>
      </w:r>
    </w:p>
    <w:p w:rsidR="00192840" w:rsidRPr="003B228F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hAnsi="Times New Roman"/>
          <w:sz w:val="24"/>
          <w:szCs w:val="22"/>
          <w:lang w:val="sr-Cyrl-RS"/>
        </w:rPr>
        <w:t xml:space="preserve">        </w:t>
      </w:r>
      <w:r>
        <w:rPr>
          <w:rFonts w:ascii="Times New Roman" w:hAnsi="Times New Roman"/>
          <w:sz w:val="24"/>
          <w:szCs w:val="22"/>
          <w:lang w:val="sr-Latn-RS"/>
        </w:rPr>
        <w:t xml:space="preserve"> </w:t>
      </w:r>
      <w:r>
        <w:rPr>
          <w:rFonts w:ascii="Times New Roman" w:hAnsi="Times New Roman"/>
          <w:sz w:val="24"/>
          <w:szCs w:val="22"/>
          <w:lang w:val="sr-Cyrl-RS"/>
        </w:rPr>
        <w:t xml:space="preserve">  </w:t>
      </w:r>
    </w:p>
    <w:p w:rsidR="003D5B0B" w:rsidRDefault="005670DB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Četvta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3D5B0B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bilo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prijavljenih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eastAsiaTheme="minorHAnsi" w:hAnsi="Times New Roman"/>
          <w:sz w:val="24"/>
          <w:szCs w:val="24"/>
          <w:lang w:val="sr-Cyrl-RS"/>
        </w:rPr>
        <w:t>raspravu</w:t>
      </w:r>
      <w:r w:rsidR="00663901" w:rsidRPr="00663901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63901" w:rsidRDefault="00663901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192840" w:rsidRP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5670DB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A3467">
        <w:rPr>
          <w:rFonts w:ascii="Times New Roman" w:hAnsi="Times New Roman"/>
          <w:sz w:val="24"/>
          <w:szCs w:val="24"/>
          <w:lang w:val="sr-Cyrl-RS"/>
        </w:rPr>
        <w:t>5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A3467">
        <w:rPr>
          <w:rFonts w:ascii="Times New Roman" w:hAnsi="Times New Roman"/>
          <w:sz w:val="24"/>
          <w:szCs w:val="24"/>
          <w:lang w:val="sr-Cyrl-RS"/>
        </w:rPr>
        <w:t>1</w:t>
      </w:r>
      <w:r w:rsidR="003D5B0B">
        <w:rPr>
          <w:rFonts w:ascii="Times New Roman" w:hAnsi="Times New Roman"/>
          <w:sz w:val="24"/>
          <w:szCs w:val="24"/>
          <w:lang w:val="sr-Cyrl-R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5670DB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5670DB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5670DB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5670DB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0DB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5670DB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70DB">
        <w:rPr>
          <w:rFonts w:ascii="Times New Roman" w:hAnsi="Times New Roman"/>
          <w:sz w:val="24"/>
          <w:szCs w:val="24"/>
        </w:rPr>
        <w:t>Rističevi</w:t>
      </w:r>
      <w:r w:rsidR="005670DB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2D" w:rsidRDefault="00C46B2D" w:rsidP="00367C92">
      <w:r>
        <w:separator/>
      </w:r>
    </w:p>
  </w:endnote>
  <w:endnote w:type="continuationSeparator" w:id="0">
    <w:p w:rsidR="00C46B2D" w:rsidRDefault="00C46B2D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2D" w:rsidRDefault="00C46B2D" w:rsidP="00367C92">
      <w:r>
        <w:separator/>
      </w:r>
    </w:p>
  </w:footnote>
  <w:footnote w:type="continuationSeparator" w:id="0">
    <w:p w:rsidR="00C46B2D" w:rsidRDefault="00C46B2D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670DB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93AC3"/>
    <w:rsid w:val="008A2C4E"/>
    <w:rsid w:val="008A5CE0"/>
    <w:rsid w:val="008B058D"/>
    <w:rsid w:val="008C2F61"/>
    <w:rsid w:val="008C4F9B"/>
    <w:rsid w:val="008E01CF"/>
    <w:rsid w:val="008E661C"/>
    <w:rsid w:val="009030CD"/>
    <w:rsid w:val="00910782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B2D"/>
    <w:rsid w:val="00C46CD5"/>
    <w:rsid w:val="00C47990"/>
    <w:rsid w:val="00C7636F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7AA0-E1C2-489F-95E8-CEC7C9C3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2016-03-28T12:40:00Z</dcterms:created>
  <dcterms:modified xsi:type="dcterms:W3CDTF">2016-03-28T12:40:00Z</dcterms:modified>
</cp:coreProperties>
</file>